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重庆城市职业学院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12套石桌子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项目询价邀请函</w:t>
      </w:r>
    </w:p>
    <w:p>
      <w:pPr>
        <w:rPr>
          <w:rFonts w:hint="eastAsia" w:ascii="宋体" w:hAnsi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报价须知：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1.</w:t>
      </w:r>
      <w:r>
        <w:rPr>
          <w:rFonts w:hint="eastAsia" w:ascii="宋体" w:hAnsi="宋体" w:cs="宋体"/>
          <w:sz w:val="24"/>
          <w:szCs w:val="32"/>
          <w:lang w:eastAsia="zh-CN"/>
        </w:rPr>
        <w:t>请各报价单位将此报价单填好后加盖单位公章，并将单位营业执照复印件加盖公章后一并装于密封袋中（密封袋须在封口处加盖单位公章）。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cs="宋体"/>
          <w:sz w:val="24"/>
          <w:szCs w:val="32"/>
          <w:lang w:eastAsia="zh-CN"/>
        </w:rPr>
        <w:t>各投标人请于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2021年5月11日上午10:00前手持或邮寄交于重庆城市职业学院基建后勤处213室，否则视为放弃。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3.本项目成交原则为相同质量、服务要求下最低价中标。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4.本项目采购人具体要求见附件。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5.本次报价最高限价为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3.1  </w:t>
      </w:r>
      <w:r>
        <w:rPr>
          <w:rFonts w:hint="eastAsia" w:ascii="宋体" w:hAnsi="宋体" w:cs="宋体"/>
          <w:sz w:val="24"/>
          <w:szCs w:val="32"/>
          <w:lang w:val="en-US" w:eastAsia="zh-CN"/>
        </w:rPr>
        <w:t>万元。</w:t>
      </w:r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65"/>
        <w:gridCol w:w="289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报价（元）</w:t>
            </w:r>
          </w:p>
        </w:tc>
        <w:tc>
          <w:tcPr>
            <w:tcW w:w="33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12套石桌子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小写：</w:t>
            </w:r>
          </w:p>
        </w:tc>
        <w:tc>
          <w:tcPr>
            <w:tcW w:w="33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32"/>
                <w:lang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33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注：若最终报价金额小写与大写不一致，以大写为准。</w:t>
      </w:r>
    </w:p>
    <w:p>
      <w:pPr>
        <w:rPr>
          <w:rFonts w:hint="eastAsia" w:ascii="宋体" w:hAnsi="宋体" w:cs="宋体"/>
          <w:sz w:val="28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报价单位：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      （公章）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联</w:t>
      </w: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eastAsia="zh-CN"/>
        </w:rPr>
        <w:t>系</w:t>
      </w: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eastAsia="zh-CN"/>
        </w:rPr>
        <w:t>人：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联系方式：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采购单位：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  重庆城市职业学院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邮寄地址：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>重庆市永川区兴龙大道1099号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收 件 人：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        代老师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szCs w:val="32"/>
          <w:u w:val="single"/>
          <w:lang w:val="en-US" w:eastAsia="zh-CN"/>
        </w:rPr>
        <w:t xml:space="preserve">  023-49578491/18723064971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36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4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年   月   日</w:t>
      </w:r>
    </w:p>
    <w:p>
      <w:pPr>
        <w:jc w:val="both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采购需求</w:t>
      </w:r>
    </w:p>
    <w:p>
      <w:pPr>
        <w:numPr>
          <w:ilvl w:val="0"/>
          <w:numId w:val="1"/>
        </w:numPr>
        <w:jc w:val="both"/>
        <w:rPr>
          <w:rFonts w:hint="eastAsia" w:ascii="宋体" w:hAnsi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数量：12套（一桌四凳）；</w:t>
      </w:r>
    </w:p>
    <w:p>
      <w:pPr>
        <w:numPr>
          <w:ilvl w:val="0"/>
          <w:numId w:val="1"/>
        </w:numPr>
        <w:jc w:val="both"/>
        <w:rPr>
          <w:rFonts w:hint="default" w:ascii="宋体" w:hAnsi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大小：与学校现有石桌凳基本一致，报名单位自行踏勘；</w:t>
      </w:r>
    </w:p>
    <w:p>
      <w:pPr>
        <w:numPr>
          <w:ilvl w:val="0"/>
          <w:numId w:val="1"/>
        </w:numPr>
        <w:jc w:val="both"/>
        <w:rPr>
          <w:rFonts w:hint="default" w:ascii="宋体" w:hAnsi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材质：鹅卵石（与现有石桌凳材质一致，报名单位自行踏勘）；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 w:ascii="宋体" w:hAnsi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踏勘地点：重庆城市职业学院一食堂对面；</w:t>
      </w:r>
    </w:p>
    <w:p>
      <w:pPr>
        <w:numPr>
          <w:ilvl w:val="0"/>
          <w:numId w:val="1"/>
        </w:numPr>
        <w:jc w:val="both"/>
        <w:rPr>
          <w:rFonts w:hint="default" w:ascii="宋体" w:hAnsi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交货安装时间：询价结束后7天内交货。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EAB06"/>
    <w:multiLevelType w:val="singleLevel"/>
    <w:tmpl w:val="F60EAB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2417"/>
    <w:rsid w:val="05803338"/>
    <w:rsid w:val="09DE4275"/>
    <w:rsid w:val="123173C2"/>
    <w:rsid w:val="14D95DA1"/>
    <w:rsid w:val="164106CB"/>
    <w:rsid w:val="1F194086"/>
    <w:rsid w:val="28CB1393"/>
    <w:rsid w:val="2B422BB4"/>
    <w:rsid w:val="2C504C4B"/>
    <w:rsid w:val="3BFC782A"/>
    <w:rsid w:val="3CE72E20"/>
    <w:rsid w:val="449E2C87"/>
    <w:rsid w:val="47205E5A"/>
    <w:rsid w:val="4CE96093"/>
    <w:rsid w:val="4E332417"/>
    <w:rsid w:val="576B1456"/>
    <w:rsid w:val="67E27B80"/>
    <w:rsid w:val="6B0A5AA3"/>
    <w:rsid w:val="6B156DC7"/>
    <w:rsid w:val="6F735A22"/>
    <w:rsid w:val="72040900"/>
    <w:rsid w:val="740F7A31"/>
    <w:rsid w:val="7A2F14A7"/>
    <w:rsid w:val="7A9C4C80"/>
    <w:rsid w:val="7BDA68A0"/>
    <w:rsid w:val="7F3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1687C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687CB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2018-04-18T06:34:00Z</dcterms:created>
  <dc:creator>Z.Y</dc:creator>
  <cp:lastModifiedBy>石伟</cp:lastModifiedBy>
  <dcterms:modified xsi:type="dcterms:W3CDTF">2021-05-08T07:24:29Z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F308CB4945784F34A964320D40A578EC</vt:lpwstr>
  </property>
</Properties>
</file>